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A74" w:rsidRPr="00513040" w:rsidRDefault="0055007B" w:rsidP="0055007B">
      <w:pPr>
        <w:spacing w:after="0" w:line="408" w:lineRule="auto"/>
        <w:ind w:left="120"/>
        <w:jc w:val="center"/>
        <w:sectPr w:rsidR="00527A74" w:rsidRPr="00513040" w:rsidSect="00513040">
          <w:pgSz w:w="16383" w:h="11906" w:orient="landscape"/>
          <w:pgMar w:top="567" w:right="1134" w:bottom="850" w:left="1134" w:header="720" w:footer="720" w:gutter="0"/>
          <w:cols w:space="720"/>
          <w:docGrid w:linePitch="299"/>
        </w:sectPr>
      </w:pPr>
      <w:bookmarkStart w:id="0" w:name="block-9188484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 wp14:anchorId="28C6C354" wp14:editId="6C4026D5">
            <wp:extent cx="8963025" cy="6518564"/>
            <wp:effectExtent l="0" t="0" r="0" b="0"/>
            <wp:docPr id="1" name="Рисунок 1" descr="J:\тех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тех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  <w:r w:rsidRPr="00513040">
        <w:lastRenderedPageBreak/>
        <w:t xml:space="preserve"> </w:t>
      </w:r>
    </w:p>
    <w:p w:rsidR="00527A74" w:rsidRPr="00513040" w:rsidRDefault="00513040">
      <w:pPr>
        <w:spacing w:after="0" w:line="264" w:lineRule="auto"/>
        <w:ind w:left="120"/>
        <w:jc w:val="both"/>
      </w:pPr>
      <w:bookmarkStart w:id="2" w:name="block-9188486"/>
      <w:bookmarkEnd w:id="0"/>
      <w:r w:rsidRPr="00513040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color w:val="000000"/>
          <w:sz w:val="28"/>
        </w:rPr>
        <w:t>​</w:t>
      </w:r>
    </w:p>
    <w:p w:rsidR="00527A74" w:rsidRPr="00513040" w:rsidRDefault="00513040">
      <w:pPr>
        <w:spacing w:after="0" w:line="264" w:lineRule="auto"/>
        <w:ind w:firstLine="600"/>
        <w:jc w:val="both"/>
      </w:pPr>
      <w:proofErr w:type="gramStart"/>
      <w:r w:rsidRPr="00513040">
        <w:rPr>
          <w:rFonts w:ascii="Times New Roman" w:hAnsi="Times New Roman"/>
          <w:color w:val="000000"/>
          <w:sz w:val="28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513040">
        <w:rPr>
          <w:rFonts w:ascii="Times New Roman" w:hAnsi="Times New Roman"/>
          <w:color w:val="000000"/>
          <w:sz w:val="28"/>
        </w:rPr>
        <w:t>создания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в рамках исторически меняющихся технологий) и соответствующих им практических умений.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Программа по технологии направлена на решение системы задач: 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развитие гибкости и вариативности мышления, способностей к изобретательской деятельности;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513040">
        <w:rPr>
          <w:rFonts w:ascii="Times New Roman" w:hAnsi="Times New Roman"/>
          <w:color w:val="000000"/>
          <w:sz w:val="28"/>
        </w:rPr>
        <w:t>саморегуляции</w:t>
      </w:r>
      <w:proofErr w:type="spellEnd"/>
      <w:r w:rsidRPr="00513040">
        <w:rPr>
          <w:rFonts w:ascii="Times New Roman" w:hAnsi="Times New Roman"/>
          <w:color w:val="000000"/>
          <w:sz w:val="28"/>
        </w:rPr>
        <w:t>, активности и инициативности;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527A74" w:rsidRDefault="00513040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527A74" w:rsidRPr="00513040" w:rsidRDefault="00513040">
      <w:pPr>
        <w:numPr>
          <w:ilvl w:val="0"/>
          <w:numId w:val="1"/>
        </w:numPr>
        <w:spacing w:after="0" w:line="264" w:lineRule="auto"/>
        <w:jc w:val="both"/>
      </w:pPr>
      <w:r w:rsidRPr="00513040">
        <w:rPr>
          <w:rFonts w:ascii="Times New Roman" w:hAnsi="Times New Roman"/>
          <w:color w:val="000000"/>
          <w:sz w:val="28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527A74" w:rsidRPr="00513040" w:rsidRDefault="00513040">
      <w:pPr>
        <w:numPr>
          <w:ilvl w:val="0"/>
          <w:numId w:val="1"/>
        </w:numPr>
        <w:spacing w:after="0" w:line="264" w:lineRule="auto"/>
        <w:jc w:val="both"/>
      </w:pPr>
      <w:r w:rsidRPr="00513040">
        <w:rPr>
          <w:rFonts w:ascii="Times New Roman" w:hAnsi="Times New Roman"/>
          <w:color w:val="000000"/>
          <w:sz w:val="28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527A74" w:rsidRPr="00513040" w:rsidRDefault="00513040">
      <w:pPr>
        <w:numPr>
          <w:ilvl w:val="0"/>
          <w:numId w:val="1"/>
        </w:numPr>
        <w:spacing w:after="0" w:line="264" w:lineRule="auto"/>
        <w:jc w:val="both"/>
      </w:pPr>
      <w:r w:rsidRPr="00513040">
        <w:rPr>
          <w:rFonts w:ascii="Times New Roman" w:hAnsi="Times New Roman"/>
          <w:color w:val="000000"/>
          <w:sz w:val="28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В процессе освоения </w:t>
      </w:r>
      <w:proofErr w:type="gramStart"/>
      <w:r w:rsidRPr="00513040">
        <w:rPr>
          <w:rFonts w:ascii="Times New Roman" w:hAnsi="Times New Roman"/>
          <w:color w:val="000000"/>
          <w:sz w:val="28"/>
        </w:rPr>
        <w:t>программы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В программе по технологии осуществляется реализация </w:t>
      </w:r>
      <w:proofErr w:type="spellStart"/>
      <w:r w:rsidRPr="00513040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513040">
        <w:rPr>
          <w:rFonts w:ascii="Times New Roman" w:hAnsi="Times New Roman"/>
          <w:color w:val="000000"/>
          <w:sz w:val="28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513040">
        <w:rPr>
          <w:rFonts w:ascii="Times New Roman" w:hAnsi="Times New Roman"/>
          <w:color w:val="000000"/>
          <w:sz w:val="28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‌</w:t>
      </w:r>
      <w:bookmarkStart w:id="3" w:name="6028649a-e0ac-451e-8172-b3f83139ddea"/>
      <w:r w:rsidRPr="00513040">
        <w:rPr>
          <w:rFonts w:ascii="Times New Roman" w:hAnsi="Times New Roman"/>
          <w:color w:val="000000"/>
          <w:sz w:val="28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  <w:r w:rsidRPr="00513040">
        <w:rPr>
          <w:rFonts w:ascii="Times New Roman" w:hAnsi="Times New Roman"/>
          <w:color w:val="000000"/>
          <w:sz w:val="28"/>
        </w:rPr>
        <w:t>‌‌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27A74">
      <w:pPr>
        <w:sectPr w:rsidR="00527A74" w:rsidRPr="00513040">
          <w:pgSz w:w="11906" w:h="16383"/>
          <w:pgMar w:top="1134" w:right="850" w:bottom="1134" w:left="1701" w:header="720" w:footer="720" w:gutter="0"/>
          <w:cols w:space="720"/>
        </w:sectPr>
      </w:pPr>
    </w:p>
    <w:p w:rsidR="00527A74" w:rsidRPr="00513040" w:rsidRDefault="00513040">
      <w:pPr>
        <w:spacing w:after="0" w:line="264" w:lineRule="auto"/>
        <w:ind w:left="120"/>
        <w:jc w:val="both"/>
      </w:pPr>
      <w:bookmarkStart w:id="4" w:name="block-9188485"/>
      <w:bookmarkEnd w:id="2"/>
      <w:r w:rsidRPr="00513040">
        <w:rPr>
          <w:rFonts w:ascii="Times New Roman" w:hAnsi="Times New Roman"/>
          <w:b/>
          <w:color w:val="333333"/>
          <w:sz w:val="28"/>
        </w:rPr>
        <w:lastRenderedPageBreak/>
        <w:t>СОДЕРЖАНИЕ УЧЕБНОГО ПРЕДМЕТА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333333"/>
          <w:sz w:val="28"/>
        </w:rPr>
        <w:t>1 КЛАСС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Традиции и праздники народов России, ремёсла, обычаи.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513040">
        <w:rPr>
          <w:rFonts w:ascii="Times New Roman" w:hAnsi="Times New Roman"/>
          <w:color w:val="000000"/>
          <w:sz w:val="28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 xml:space="preserve">Пластические массы, их виды (пластилин, пластика и </w:t>
      </w:r>
      <w:proofErr w:type="gramStart"/>
      <w:r w:rsidRPr="00513040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513040">
        <w:rPr>
          <w:rFonts w:ascii="Times New Roman" w:hAnsi="Times New Roman"/>
          <w:color w:val="000000"/>
          <w:sz w:val="28"/>
        </w:rPr>
        <w:t>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513040">
        <w:rPr>
          <w:rFonts w:ascii="Times New Roman" w:hAnsi="Times New Roman"/>
          <w:color w:val="000000"/>
          <w:sz w:val="28"/>
        </w:rPr>
        <w:t>сминание</w:t>
      </w:r>
      <w:proofErr w:type="spellEnd"/>
      <w:r w:rsidRPr="00513040">
        <w:rPr>
          <w:rFonts w:ascii="Times New Roman" w:hAnsi="Times New Roman"/>
          <w:color w:val="000000"/>
          <w:sz w:val="28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527A74" w:rsidRPr="00513040" w:rsidRDefault="00513040">
      <w:pPr>
        <w:spacing w:after="0" w:line="264" w:lineRule="auto"/>
        <w:ind w:firstLine="600"/>
        <w:jc w:val="both"/>
      </w:pPr>
      <w:proofErr w:type="gramStart"/>
      <w:r w:rsidRPr="00513040">
        <w:rPr>
          <w:rFonts w:ascii="Times New Roman" w:hAnsi="Times New Roman"/>
          <w:color w:val="000000"/>
          <w:sz w:val="28"/>
        </w:rPr>
        <w:t>Виды природных материалов (плоские – листья и объёмные – орехи, шишки, семена, ветки).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Использование дополнительных отделочных материалов.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 w:rsidRPr="00513040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513040">
        <w:rPr>
          <w:rFonts w:ascii="Times New Roman" w:hAnsi="Times New Roman"/>
          <w:color w:val="000000"/>
          <w:sz w:val="28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Демонстрация учителем готовых материалов на информационных носителях.</w:t>
      </w:r>
    </w:p>
    <w:p w:rsidR="00527A74" w:rsidRPr="00467831" w:rsidRDefault="00513040">
      <w:pPr>
        <w:spacing w:after="0" w:line="264" w:lineRule="auto"/>
        <w:ind w:firstLine="600"/>
        <w:jc w:val="both"/>
      </w:pPr>
      <w:r w:rsidRPr="00467831">
        <w:rPr>
          <w:rFonts w:ascii="Times New Roman" w:hAnsi="Times New Roman"/>
          <w:color w:val="000000"/>
          <w:sz w:val="28"/>
        </w:rPr>
        <w:t>Информация. Виды информации.</w:t>
      </w:r>
    </w:p>
    <w:p w:rsidR="00527A74" w:rsidRPr="00467831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color w:val="000000"/>
          <w:sz w:val="28"/>
        </w:rPr>
        <w:t>УНИВЕРСАЛЬНЫЕ УЧЕБНЫЕ ДЕЙСТВИЯ (ПРОПЕДЕВТИЧЕСКИЙ УРОВЕНЬ)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513040">
        <w:rPr>
          <w:rFonts w:ascii="Times New Roman" w:hAnsi="Times New Roman"/>
          <w:color w:val="000000"/>
          <w:sz w:val="28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 (в пределах </w:t>
      </w:r>
      <w:proofErr w:type="gramStart"/>
      <w:r w:rsidRPr="00513040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513040">
        <w:rPr>
          <w:rFonts w:ascii="Times New Roman" w:hAnsi="Times New Roman"/>
          <w:color w:val="000000"/>
          <w:sz w:val="28"/>
        </w:rPr>
        <w:t>);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воспринимать и использовать предложенную инструкцию (устную, графическую);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сравнивать отдельные изделия (конструкции), находить сходство и различия в их устройстве.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воспринимать информацию (представленную в объяснении учителя или в учебнике), использовать её в работе;</w:t>
      </w:r>
    </w:p>
    <w:p w:rsidR="00527A74" w:rsidRPr="00467831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понимать и анализировать простейшую знаково-символическую информацию </w:t>
      </w:r>
      <w:r w:rsidRPr="00467831">
        <w:rPr>
          <w:rFonts w:ascii="Times New Roman" w:hAnsi="Times New Roman"/>
          <w:color w:val="000000"/>
          <w:sz w:val="28"/>
        </w:rPr>
        <w:t>(схема, рисунок) и строить работу в соответствии с ней.</w:t>
      </w:r>
    </w:p>
    <w:p w:rsidR="00527A74" w:rsidRPr="00467831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строить несложные высказывания, сообщения в устной форме (по содержанию изученных тем).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принимать и удерживать в процессе деятельности предложенную учебную задачу;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>выполнять несложные действия контроля и оценки по предложенным критериям.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513040">
        <w:rPr>
          <w:rFonts w:ascii="Times New Roman" w:hAnsi="Times New Roman"/>
          <w:color w:val="000000"/>
          <w:sz w:val="28"/>
        </w:rPr>
        <w:t>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проявлять положительное отношение к включению в совместную работу, к простым видам сотрудничества;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2 КЛАСС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527A74" w:rsidRPr="00513040" w:rsidRDefault="00513040">
      <w:pPr>
        <w:spacing w:after="0" w:line="264" w:lineRule="auto"/>
        <w:ind w:firstLine="600"/>
        <w:jc w:val="both"/>
      </w:pPr>
      <w:proofErr w:type="gramStart"/>
      <w:r w:rsidRPr="00513040">
        <w:rPr>
          <w:rFonts w:ascii="Times New Roman" w:hAnsi="Times New Roman"/>
          <w:color w:val="000000"/>
          <w:sz w:val="28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513040">
        <w:rPr>
          <w:rFonts w:ascii="Times New Roman" w:hAnsi="Times New Roman"/>
          <w:color w:val="000000"/>
          <w:sz w:val="28"/>
        </w:rPr>
        <w:lastRenderedPageBreak/>
        <w:t>сборка изделия (сшивание).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513040">
        <w:rPr>
          <w:rFonts w:ascii="Times New Roman" w:hAnsi="Times New Roman"/>
          <w:color w:val="000000"/>
          <w:sz w:val="28"/>
        </w:rPr>
        <w:t>биговка</w:t>
      </w:r>
      <w:proofErr w:type="spellEnd"/>
      <w:r w:rsidRPr="00513040">
        <w:rPr>
          <w:rFonts w:ascii="Times New Roman" w:hAnsi="Times New Roman"/>
          <w:color w:val="000000"/>
          <w:sz w:val="28"/>
        </w:rPr>
        <w:t>. Подвижное соединение деталей на проволоку, толстую нитку.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513040">
        <w:rPr>
          <w:rFonts w:ascii="Times New Roman" w:hAnsi="Times New Roman"/>
          <w:color w:val="000000"/>
          <w:sz w:val="28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</w:t>
      </w:r>
      <w:r w:rsidRPr="00467831">
        <w:rPr>
          <w:rFonts w:ascii="Times New Roman" w:hAnsi="Times New Roman"/>
          <w:color w:val="000000"/>
          <w:sz w:val="28"/>
        </w:rPr>
        <w:t xml:space="preserve">Лекало. Разметка с помощью лекала (простейшей выкройки). </w:t>
      </w:r>
      <w:r w:rsidRPr="00513040">
        <w:rPr>
          <w:rFonts w:ascii="Times New Roman" w:hAnsi="Times New Roman"/>
          <w:color w:val="000000"/>
          <w:sz w:val="28"/>
        </w:rPr>
        <w:t>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Использование дополнительных материалов (например, проволока, пряжа, бусины и другие).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>Демонстрация учителем готовых материалов на информационных носителях.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Поиск информации. Интернет как источник информации.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 (в пределах </w:t>
      </w:r>
      <w:proofErr w:type="gramStart"/>
      <w:r w:rsidRPr="00513040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513040">
        <w:rPr>
          <w:rFonts w:ascii="Times New Roman" w:hAnsi="Times New Roman"/>
          <w:color w:val="000000"/>
          <w:sz w:val="28"/>
        </w:rPr>
        <w:t>);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работу в соответствии с образцом, инструкцией, устной или письменной;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действия анализа и синтеза, сравнения, группировки с учётом указанных критериев;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строить рассуждения, делать умозаключения, проверять их в практической работе;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воспроизводить порядок действий при решении учебной (практической) задачи;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осуществлять решение простых задач в умственной и материализованной форме.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получать информацию из учебника и других дидактических материалов, использовать её в работе;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>понимать и принимать учебную задачу;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организовывать свою деятельность;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понимать предлагаемый план действий, действовать по плану;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прогнозировать необходимые действия для получения практического результата, планировать работу;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действия контроля и оценки;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воспринимать советы, оценку учителя и других обучающихся, стараться учитывать их в работе.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513040">
        <w:rPr>
          <w:rFonts w:ascii="Times New Roman" w:hAnsi="Times New Roman"/>
          <w:color w:val="000000"/>
          <w:sz w:val="28"/>
        </w:rPr>
        <w:t>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3 КЛАСС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Непрерывность процесса </w:t>
      </w:r>
      <w:proofErr w:type="spellStart"/>
      <w:r w:rsidRPr="00513040">
        <w:rPr>
          <w:rFonts w:ascii="Times New Roman" w:hAnsi="Times New Roman"/>
          <w:color w:val="000000"/>
          <w:sz w:val="28"/>
        </w:rPr>
        <w:t>деятельностного</w:t>
      </w:r>
      <w:proofErr w:type="spellEnd"/>
      <w:r w:rsidRPr="00513040">
        <w:rPr>
          <w:rFonts w:ascii="Times New Roman" w:hAnsi="Times New Roman"/>
          <w:color w:val="000000"/>
          <w:sz w:val="28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</w:t>
      </w:r>
      <w:proofErr w:type="gramStart"/>
      <w:r w:rsidRPr="00513040">
        <w:rPr>
          <w:rFonts w:ascii="Times New Roman" w:hAnsi="Times New Roman"/>
          <w:color w:val="000000"/>
          <w:sz w:val="28"/>
        </w:rPr>
        <w:t>используемым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на уроках технологии.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Элементарная творческая и проектная деятельность. Коллективные, групповые и </w:t>
      </w:r>
      <w:proofErr w:type="gramStart"/>
      <w:r w:rsidRPr="00513040">
        <w:rPr>
          <w:rFonts w:ascii="Times New Roman" w:hAnsi="Times New Roman"/>
          <w:color w:val="000000"/>
          <w:sz w:val="28"/>
        </w:rPr>
        <w:t>индивидуальные проекты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в рамках изучаемой тематики. Совместная работа в малых группах, осуществление сотрудничества, </w:t>
      </w:r>
      <w:r w:rsidRPr="00513040">
        <w:rPr>
          <w:rFonts w:ascii="Times New Roman" w:hAnsi="Times New Roman"/>
          <w:color w:val="000000"/>
          <w:sz w:val="28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</w:t>
      </w:r>
      <w:r w:rsidRPr="00467831">
        <w:rPr>
          <w:rFonts w:ascii="Times New Roman" w:hAnsi="Times New Roman"/>
          <w:color w:val="000000"/>
          <w:sz w:val="28"/>
        </w:rPr>
        <w:t xml:space="preserve">Рицовка. Изготовление объёмных изделий из развёрток. </w:t>
      </w:r>
      <w:r w:rsidRPr="00513040">
        <w:rPr>
          <w:rFonts w:ascii="Times New Roman" w:hAnsi="Times New Roman"/>
          <w:color w:val="000000"/>
          <w:sz w:val="28"/>
        </w:rPr>
        <w:t>Преобразование развёрток несложных форм.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Выполнение рицовки на картоне с помощью канцелярского ножа, выполнение отверстий шилом.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Использование дополнительных материалов. Комбинирование разных материалов в одном изделии.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 w:rsidRPr="00513040">
        <w:rPr>
          <w:rFonts w:ascii="Times New Roman" w:hAnsi="Times New Roman"/>
          <w:color w:val="000000"/>
          <w:sz w:val="28"/>
        </w:rPr>
        <w:t xml:space="preserve">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513040">
        <w:rPr>
          <w:rFonts w:ascii="Times New Roman" w:hAnsi="Times New Roman"/>
          <w:color w:val="000000"/>
          <w:sz w:val="28"/>
        </w:rPr>
        <w:t>).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513040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513040">
        <w:rPr>
          <w:rFonts w:ascii="Times New Roman" w:hAnsi="Times New Roman"/>
          <w:color w:val="000000"/>
          <w:sz w:val="28"/>
        </w:rPr>
        <w:t xml:space="preserve"> или другим.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513040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513040">
        <w:rPr>
          <w:rFonts w:ascii="Times New Roman" w:hAnsi="Times New Roman"/>
          <w:color w:val="000000"/>
          <w:sz w:val="28"/>
        </w:rPr>
        <w:t>);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осуществлять анализ предложенных образцов с выделением существенных и несущественных признаков;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>определять способы доработки конструкций с учётом предложенных условий;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читать и воспроизводить простой чертёж (эскиз) развёртки изделия;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восстанавливать нарушенную последовательность выполнения изделия.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строить монологическое высказывание, владеть диалогической формой коммуникации;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описывать предметы рукотворного мира, оценивать их достоинства;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формулировать собственное мнение, аргументировать выбор вариантов и способов выполнения задания.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принимать и сохранять учебную задачу, осуществлять поиск сре</w:t>
      </w:r>
      <w:proofErr w:type="gramStart"/>
      <w:r w:rsidRPr="00513040">
        <w:rPr>
          <w:rFonts w:ascii="Times New Roman" w:hAnsi="Times New Roman"/>
          <w:color w:val="000000"/>
          <w:sz w:val="28"/>
        </w:rPr>
        <w:t>дств дл</w:t>
      </w:r>
      <w:proofErr w:type="gramEnd"/>
      <w:r w:rsidRPr="00513040">
        <w:rPr>
          <w:rFonts w:ascii="Times New Roman" w:hAnsi="Times New Roman"/>
          <w:color w:val="000000"/>
          <w:sz w:val="28"/>
        </w:rPr>
        <w:t>я её решения;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проявлять </w:t>
      </w:r>
      <w:proofErr w:type="gramStart"/>
      <w:r w:rsidRPr="00513040">
        <w:rPr>
          <w:rFonts w:ascii="Times New Roman" w:hAnsi="Times New Roman"/>
          <w:color w:val="000000"/>
          <w:sz w:val="28"/>
        </w:rPr>
        <w:t>волевую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513040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513040">
        <w:rPr>
          <w:rFonts w:ascii="Times New Roman" w:hAnsi="Times New Roman"/>
          <w:color w:val="000000"/>
          <w:sz w:val="28"/>
        </w:rPr>
        <w:t xml:space="preserve"> при выполнении задания.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513040">
        <w:rPr>
          <w:rFonts w:ascii="Times New Roman" w:hAnsi="Times New Roman"/>
          <w:color w:val="000000"/>
          <w:sz w:val="28"/>
        </w:rPr>
        <w:t>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роли лидера, подчинённого, соблюдать равноправие и дружелюбие;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осуществлять взаимопомощь, проявлять ответственность при выполнении своей части работы.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4 КЛАСС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Профессии, связанные с опасностями (пожарные, космонавты, химики и другие).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Информационный мир, его место и влияние на </w:t>
      </w:r>
      <w:proofErr w:type="gramStart"/>
      <w:r w:rsidRPr="00513040">
        <w:rPr>
          <w:rFonts w:ascii="Times New Roman" w:hAnsi="Times New Roman"/>
          <w:color w:val="000000"/>
          <w:sz w:val="28"/>
        </w:rPr>
        <w:t>жизнь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 w:rsidRPr="00513040">
        <w:rPr>
          <w:rFonts w:ascii="Times New Roman" w:hAnsi="Times New Roman"/>
          <w:color w:val="000000"/>
          <w:sz w:val="28"/>
        </w:rPr>
        <w:t>индивидуальные проекты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513040">
        <w:rPr>
          <w:rFonts w:ascii="Times New Roman" w:hAnsi="Times New Roman"/>
          <w:color w:val="000000"/>
          <w:sz w:val="28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Комбинированное использование разных материалов.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Современные требования к техническим устройствам (</w:t>
      </w:r>
      <w:proofErr w:type="spellStart"/>
      <w:r w:rsidRPr="00513040">
        <w:rPr>
          <w:rFonts w:ascii="Times New Roman" w:hAnsi="Times New Roman"/>
          <w:color w:val="000000"/>
          <w:sz w:val="28"/>
        </w:rPr>
        <w:t>экологичность</w:t>
      </w:r>
      <w:proofErr w:type="spellEnd"/>
      <w:r w:rsidRPr="00513040">
        <w:rPr>
          <w:rFonts w:ascii="Times New Roman" w:hAnsi="Times New Roman"/>
          <w:color w:val="000000"/>
          <w:sz w:val="28"/>
        </w:rPr>
        <w:t>, безопасность, эргономичность и другие).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lastRenderedPageBreak/>
        <w:t>Информационно-коммуникативные технологии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Работа с доступной информацией в Интернете и на цифровых носителях информации.</w:t>
      </w:r>
    </w:p>
    <w:p w:rsidR="00527A74" w:rsidRPr="00513040" w:rsidRDefault="00513040">
      <w:pPr>
        <w:spacing w:after="0" w:line="264" w:lineRule="auto"/>
        <w:ind w:firstLine="600"/>
        <w:jc w:val="both"/>
      </w:pPr>
      <w:proofErr w:type="gramStart"/>
      <w:r w:rsidRPr="00513040">
        <w:rPr>
          <w:rFonts w:ascii="Times New Roman" w:hAnsi="Times New Roman"/>
          <w:color w:val="000000"/>
          <w:sz w:val="28"/>
        </w:rPr>
        <w:t xml:space="preserve">Электронные и </w:t>
      </w:r>
      <w:proofErr w:type="spellStart"/>
      <w:r w:rsidRPr="00513040">
        <w:rPr>
          <w:rFonts w:ascii="Times New Roman" w:hAnsi="Times New Roman"/>
          <w:color w:val="000000"/>
          <w:sz w:val="28"/>
        </w:rPr>
        <w:t>медиаресурсы</w:t>
      </w:r>
      <w:proofErr w:type="spellEnd"/>
      <w:r w:rsidRPr="00513040">
        <w:rPr>
          <w:rFonts w:ascii="Times New Roman" w:hAnsi="Times New Roman"/>
          <w:color w:val="000000"/>
          <w:sz w:val="28"/>
        </w:rPr>
        <w:t xml:space="preserve"> в художественно-конструкторской, проектной, предметной преобразующей деятельности.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513040">
        <w:rPr>
          <w:rFonts w:ascii="Times New Roman" w:hAnsi="Times New Roman"/>
          <w:color w:val="000000"/>
          <w:sz w:val="28"/>
        </w:rPr>
        <w:t xml:space="preserve"> или другой.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513040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513040">
        <w:rPr>
          <w:rFonts w:ascii="Times New Roman" w:hAnsi="Times New Roman"/>
          <w:color w:val="000000"/>
          <w:sz w:val="28"/>
        </w:rPr>
        <w:t>);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анализировать конструкции предложенных образцов изделий;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решать простые задачи на преобразование конструкции;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работу в соответствии с инструкцией, устной или письменной;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осуществлять поиск дополнительной информации по тематике творческих и проектных работ;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использовать рисунки из ресурса компьютера в оформлении изделий и </w:t>
      </w:r>
      <w:proofErr w:type="gramStart"/>
      <w:r w:rsidRPr="00513040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513040">
        <w:rPr>
          <w:rFonts w:ascii="Times New Roman" w:hAnsi="Times New Roman"/>
          <w:color w:val="000000"/>
          <w:sz w:val="28"/>
        </w:rPr>
        <w:t>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описывать факты из истории развития ремёсел на Руси и в России, </w:t>
      </w:r>
      <w:proofErr w:type="gramStart"/>
      <w:r w:rsidRPr="00513040">
        <w:rPr>
          <w:rFonts w:ascii="Times New Roman" w:hAnsi="Times New Roman"/>
          <w:color w:val="000000"/>
          <w:sz w:val="28"/>
        </w:rPr>
        <w:t>высказывать своё отношение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к предметам декоративно-прикладного искусства разных народов Российской Федерации;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создавать тексты-рассуждения: раскрывать последовательность операций при работе с разными материалами;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527A74" w:rsidRPr="00513040" w:rsidRDefault="00527A74">
      <w:pPr>
        <w:spacing w:after="0" w:line="264" w:lineRule="auto"/>
        <w:ind w:left="120"/>
        <w:jc w:val="both"/>
      </w:pP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понимать и принимать учебную задачу, самостоятельно определять цели учебно-познавательной деятельности;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проявлять </w:t>
      </w:r>
      <w:proofErr w:type="gramStart"/>
      <w:r w:rsidRPr="00513040">
        <w:rPr>
          <w:rFonts w:ascii="Times New Roman" w:hAnsi="Times New Roman"/>
          <w:color w:val="000000"/>
          <w:sz w:val="28"/>
        </w:rPr>
        <w:t>волевую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513040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513040">
        <w:rPr>
          <w:rFonts w:ascii="Times New Roman" w:hAnsi="Times New Roman"/>
          <w:color w:val="000000"/>
          <w:sz w:val="28"/>
        </w:rPr>
        <w:t xml:space="preserve"> при выполнении задания.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513040">
        <w:rPr>
          <w:rFonts w:ascii="Times New Roman" w:hAnsi="Times New Roman"/>
          <w:color w:val="000000"/>
          <w:sz w:val="28"/>
        </w:rPr>
        <w:t>: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527A74" w:rsidRPr="00513040" w:rsidRDefault="00513040">
      <w:pPr>
        <w:spacing w:after="0" w:line="264" w:lineRule="auto"/>
        <w:ind w:left="120"/>
        <w:jc w:val="both"/>
      </w:pPr>
      <w:r w:rsidRPr="00513040">
        <w:rPr>
          <w:rFonts w:ascii="Times New Roman" w:hAnsi="Times New Roman"/>
          <w:b/>
          <w:color w:val="333333"/>
          <w:sz w:val="28"/>
        </w:rPr>
        <w:t>​</w:t>
      </w:r>
    </w:p>
    <w:p w:rsidR="00527A74" w:rsidRPr="00513040" w:rsidRDefault="00513040">
      <w:pPr>
        <w:spacing w:after="0" w:line="264" w:lineRule="auto"/>
        <w:ind w:firstLine="600"/>
        <w:jc w:val="both"/>
      </w:pPr>
      <w:r w:rsidRPr="00513040">
        <w:rPr>
          <w:rFonts w:ascii="Times New Roman" w:hAnsi="Times New Roman"/>
          <w:b/>
          <w:color w:val="333333"/>
          <w:sz w:val="28"/>
        </w:rPr>
        <w:t>​</w:t>
      </w:r>
    </w:p>
    <w:p w:rsidR="00527A74" w:rsidRPr="00513040" w:rsidRDefault="00527A74">
      <w:pPr>
        <w:sectPr w:rsidR="00527A74" w:rsidRPr="00513040">
          <w:pgSz w:w="11906" w:h="16383"/>
          <w:pgMar w:top="1134" w:right="850" w:bottom="1134" w:left="1701" w:header="720" w:footer="720" w:gutter="0"/>
          <w:cols w:space="720"/>
        </w:sectPr>
      </w:pPr>
    </w:p>
    <w:p w:rsidR="00527A74" w:rsidRPr="00513040" w:rsidRDefault="00513040">
      <w:pPr>
        <w:spacing w:after="0"/>
        <w:ind w:left="120"/>
      </w:pPr>
      <w:bookmarkStart w:id="5" w:name="block-9188487"/>
      <w:bookmarkEnd w:id="4"/>
      <w:r w:rsidRPr="00513040">
        <w:rPr>
          <w:rFonts w:ascii="Times New Roman" w:hAnsi="Times New Roman"/>
          <w:color w:val="000000"/>
          <w:sz w:val="28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527A74" w:rsidRPr="00513040" w:rsidRDefault="00527A74">
      <w:pPr>
        <w:spacing w:after="0"/>
        <w:ind w:left="120"/>
      </w:pPr>
    </w:p>
    <w:p w:rsidR="00527A74" w:rsidRPr="00513040" w:rsidRDefault="00527A74">
      <w:pPr>
        <w:spacing w:after="0"/>
        <w:ind w:left="120"/>
      </w:pPr>
      <w:bookmarkStart w:id="6" w:name="_Toc143620888"/>
      <w:bookmarkEnd w:id="6"/>
    </w:p>
    <w:p w:rsidR="00527A74" w:rsidRPr="00513040" w:rsidRDefault="00513040">
      <w:pPr>
        <w:spacing w:after="0"/>
        <w:ind w:left="120"/>
      </w:pPr>
      <w:r w:rsidRPr="00513040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В результате изучения технологии на уровне начального общего образования </w:t>
      </w:r>
      <w:proofErr w:type="gramStart"/>
      <w:r w:rsidRPr="00513040">
        <w:rPr>
          <w:rFonts w:ascii="Times New Roman" w:hAnsi="Times New Roman"/>
          <w:color w:val="000000"/>
          <w:sz w:val="28"/>
        </w:rPr>
        <w:t>у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проявление </w:t>
      </w:r>
      <w:proofErr w:type="gramStart"/>
      <w:r w:rsidRPr="00513040">
        <w:rPr>
          <w:rFonts w:ascii="Times New Roman" w:hAnsi="Times New Roman"/>
          <w:color w:val="000000"/>
          <w:sz w:val="28"/>
        </w:rPr>
        <w:t>устойчивых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волевых качества и способность к </w:t>
      </w:r>
      <w:proofErr w:type="spellStart"/>
      <w:r w:rsidRPr="00513040">
        <w:rPr>
          <w:rFonts w:ascii="Times New Roman" w:hAnsi="Times New Roman"/>
          <w:color w:val="000000"/>
          <w:sz w:val="28"/>
        </w:rPr>
        <w:t>саморегуляции</w:t>
      </w:r>
      <w:proofErr w:type="spellEnd"/>
      <w:r w:rsidRPr="00513040">
        <w:rPr>
          <w:rFonts w:ascii="Times New Roman" w:hAnsi="Times New Roman"/>
          <w:color w:val="000000"/>
          <w:sz w:val="28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527A74" w:rsidRPr="00513040" w:rsidRDefault="00527A74">
      <w:pPr>
        <w:spacing w:after="0"/>
        <w:ind w:left="120"/>
      </w:pPr>
      <w:bookmarkStart w:id="7" w:name="_Toc143620889"/>
      <w:bookmarkEnd w:id="7"/>
    </w:p>
    <w:p w:rsidR="00527A74" w:rsidRPr="00513040" w:rsidRDefault="00527A74">
      <w:pPr>
        <w:spacing w:after="0"/>
        <w:ind w:left="120"/>
      </w:pPr>
    </w:p>
    <w:p w:rsidR="00527A74" w:rsidRPr="00513040" w:rsidRDefault="00513040">
      <w:pPr>
        <w:spacing w:after="0"/>
        <w:ind w:left="120"/>
      </w:pPr>
      <w:r w:rsidRPr="00513040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527A74" w:rsidRPr="00513040" w:rsidRDefault="00527A74">
      <w:pPr>
        <w:spacing w:after="0" w:line="257" w:lineRule="auto"/>
        <w:ind w:left="120"/>
        <w:jc w:val="both"/>
      </w:pPr>
    </w:p>
    <w:p w:rsidR="00527A74" w:rsidRPr="00513040" w:rsidRDefault="00513040">
      <w:pPr>
        <w:spacing w:after="0" w:line="257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527A74" w:rsidRPr="00513040" w:rsidRDefault="00513040">
      <w:pPr>
        <w:spacing w:after="0" w:line="257" w:lineRule="auto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513040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513040">
        <w:rPr>
          <w:rFonts w:ascii="Times New Roman" w:hAnsi="Times New Roman"/>
          <w:color w:val="000000"/>
          <w:sz w:val="28"/>
        </w:rPr>
        <w:t>), использовать изученную терминологию в своих устных и письменных высказываниях;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осуществлять анализ объектов и изделий с выделением существенных и несущественных признаков;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сравнивать группы объектов (изделий), выделять в них общее и различия;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использовать схемы, модели и простейшие чертежи в собственной практической творческой деятельности;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527A74" w:rsidRPr="00513040" w:rsidRDefault="00513040">
      <w:pPr>
        <w:spacing w:after="0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527A74" w:rsidRPr="00513040" w:rsidRDefault="00527A74">
      <w:pPr>
        <w:spacing w:after="0"/>
        <w:ind w:left="120"/>
        <w:jc w:val="both"/>
      </w:pPr>
    </w:p>
    <w:p w:rsidR="00527A74" w:rsidRPr="00513040" w:rsidRDefault="00513040">
      <w:pPr>
        <w:spacing w:after="0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объяснять последовательность совершаемых действий при создании изделия.</w:t>
      </w:r>
    </w:p>
    <w:p w:rsidR="00527A74" w:rsidRPr="00513040" w:rsidRDefault="00527A74">
      <w:pPr>
        <w:spacing w:after="0"/>
        <w:ind w:left="120"/>
        <w:jc w:val="both"/>
      </w:pPr>
    </w:p>
    <w:p w:rsidR="00527A74" w:rsidRPr="00513040" w:rsidRDefault="00513040">
      <w:pPr>
        <w:spacing w:after="0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правила безопасности труда при выполнении работы;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планировать работу, соотносить свои действия с поставленной целью;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проявлять </w:t>
      </w:r>
      <w:proofErr w:type="gramStart"/>
      <w:r w:rsidRPr="00513040">
        <w:rPr>
          <w:rFonts w:ascii="Times New Roman" w:hAnsi="Times New Roman"/>
          <w:color w:val="000000"/>
          <w:sz w:val="28"/>
        </w:rPr>
        <w:t>волевую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513040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513040">
        <w:rPr>
          <w:rFonts w:ascii="Times New Roman" w:hAnsi="Times New Roman"/>
          <w:color w:val="000000"/>
          <w:sz w:val="28"/>
        </w:rPr>
        <w:t xml:space="preserve"> при выполнении работы.</w:t>
      </w:r>
    </w:p>
    <w:p w:rsidR="00527A74" w:rsidRPr="00513040" w:rsidRDefault="00527A74">
      <w:pPr>
        <w:spacing w:after="0"/>
        <w:ind w:left="120"/>
        <w:jc w:val="both"/>
      </w:pPr>
    </w:p>
    <w:p w:rsidR="00527A74" w:rsidRPr="00513040" w:rsidRDefault="00513040">
      <w:pPr>
        <w:spacing w:after="0"/>
        <w:ind w:left="120"/>
        <w:jc w:val="both"/>
      </w:pPr>
      <w:r w:rsidRPr="00513040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527A74" w:rsidRPr="00513040" w:rsidRDefault="00527A74">
      <w:pPr>
        <w:spacing w:after="0"/>
        <w:ind w:left="120"/>
      </w:pPr>
      <w:bookmarkStart w:id="8" w:name="_Toc143620890"/>
      <w:bookmarkStart w:id="9" w:name="_Toc134720971"/>
      <w:bookmarkEnd w:id="8"/>
      <w:bookmarkEnd w:id="9"/>
    </w:p>
    <w:p w:rsidR="00527A74" w:rsidRPr="00513040" w:rsidRDefault="00527A74">
      <w:pPr>
        <w:spacing w:after="0"/>
        <w:ind w:left="120"/>
      </w:pPr>
    </w:p>
    <w:p w:rsidR="00527A74" w:rsidRPr="00513040" w:rsidRDefault="00513040">
      <w:pPr>
        <w:spacing w:after="0"/>
        <w:ind w:left="120"/>
      </w:pPr>
      <w:r w:rsidRPr="00513040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527A74" w:rsidRPr="00513040" w:rsidRDefault="00527A74">
      <w:pPr>
        <w:spacing w:after="0"/>
        <w:ind w:left="120"/>
      </w:pPr>
    </w:p>
    <w:p w:rsidR="00527A74" w:rsidRPr="00513040" w:rsidRDefault="00513040">
      <w:pPr>
        <w:spacing w:after="0"/>
        <w:ind w:left="12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513040">
        <w:rPr>
          <w:rFonts w:ascii="Times New Roman" w:hAnsi="Times New Roman"/>
          <w:b/>
          <w:i/>
          <w:color w:val="000000"/>
          <w:sz w:val="28"/>
        </w:rPr>
        <w:t>в 1 классе</w:t>
      </w:r>
      <w:r w:rsidRPr="00513040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513040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применять правила безопасной работы ножницами, иглой и аккуратной работы с клеем;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527A74" w:rsidRPr="00513040" w:rsidRDefault="00513040">
      <w:pPr>
        <w:spacing w:after="0"/>
        <w:ind w:firstLine="600"/>
        <w:jc w:val="both"/>
      </w:pPr>
      <w:proofErr w:type="gramStart"/>
      <w:r w:rsidRPr="00513040">
        <w:rPr>
          <w:rFonts w:ascii="Times New Roman" w:hAnsi="Times New Roman"/>
          <w:color w:val="000000"/>
          <w:sz w:val="28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513040">
        <w:rPr>
          <w:rFonts w:ascii="Times New Roman" w:hAnsi="Times New Roman"/>
          <w:color w:val="000000"/>
          <w:sz w:val="28"/>
        </w:rPr>
        <w:t>сминание</w:t>
      </w:r>
      <w:proofErr w:type="spellEnd"/>
      <w:r w:rsidRPr="00513040">
        <w:rPr>
          <w:rFonts w:ascii="Times New Roman" w:hAnsi="Times New Roman"/>
          <w:color w:val="000000"/>
          <w:sz w:val="28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оформлять изделия строчкой прямого стежка;</w:t>
      </w:r>
    </w:p>
    <w:p w:rsidR="00527A74" w:rsidRPr="00513040" w:rsidRDefault="00513040">
      <w:pPr>
        <w:spacing w:after="0"/>
        <w:ind w:firstLine="600"/>
        <w:jc w:val="both"/>
      </w:pPr>
      <w:proofErr w:type="gramStart"/>
      <w:r w:rsidRPr="00513040">
        <w:rPr>
          <w:rFonts w:ascii="Times New Roman" w:hAnsi="Times New Roman"/>
          <w:color w:val="000000"/>
          <w:sz w:val="28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>выполнять задания с опорой на готовый план;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527A74" w:rsidRPr="00513040" w:rsidRDefault="00513040">
      <w:pPr>
        <w:spacing w:after="0"/>
        <w:ind w:firstLine="600"/>
        <w:jc w:val="both"/>
      </w:pPr>
      <w:proofErr w:type="gramStart"/>
      <w:r w:rsidRPr="00513040">
        <w:rPr>
          <w:rFonts w:ascii="Times New Roman" w:hAnsi="Times New Roman"/>
          <w:color w:val="000000"/>
          <w:sz w:val="28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527A74" w:rsidRPr="00513040" w:rsidRDefault="00513040">
      <w:pPr>
        <w:spacing w:after="0"/>
        <w:ind w:firstLine="600"/>
        <w:jc w:val="both"/>
      </w:pPr>
      <w:proofErr w:type="gramStart"/>
      <w:r w:rsidRPr="00513040">
        <w:rPr>
          <w:rFonts w:ascii="Times New Roman" w:hAnsi="Times New Roman"/>
          <w:color w:val="000000"/>
          <w:sz w:val="28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различать материалы и инструменты по их назначению;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527A74" w:rsidRPr="00513040" w:rsidRDefault="00513040">
      <w:pPr>
        <w:spacing w:after="0"/>
        <w:ind w:firstLine="600"/>
        <w:jc w:val="both"/>
      </w:pPr>
      <w:proofErr w:type="gramStart"/>
      <w:r w:rsidRPr="00513040">
        <w:rPr>
          <w:rFonts w:ascii="Times New Roman" w:hAnsi="Times New Roman"/>
          <w:color w:val="000000"/>
          <w:sz w:val="28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513040">
        <w:rPr>
          <w:rFonts w:ascii="Times New Roman" w:hAnsi="Times New Roman"/>
          <w:color w:val="000000"/>
          <w:sz w:val="28"/>
        </w:rPr>
        <w:t>сминанием</w:t>
      </w:r>
      <w:proofErr w:type="spellEnd"/>
      <w:r w:rsidRPr="00513040">
        <w:rPr>
          <w:rFonts w:ascii="Times New Roman" w:hAnsi="Times New Roman"/>
          <w:color w:val="000000"/>
          <w:sz w:val="28"/>
        </w:rPr>
        <w:t>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раскрашиванием, аппликацией, строчкой прямого стежка;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использовать для сушки плоских изделий пресс;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различать разборные и неразборные конструкции несложных изделий;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осуществлять элементарное сотрудничество, участвовать в коллективных работах под руководством учителя;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несложные коллективные работы проектного характера.</w:t>
      </w:r>
    </w:p>
    <w:p w:rsidR="00527A74" w:rsidRPr="00513040" w:rsidRDefault="00527A74">
      <w:pPr>
        <w:spacing w:after="0"/>
        <w:ind w:left="120"/>
        <w:jc w:val="both"/>
      </w:pPr>
    </w:p>
    <w:p w:rsidR="00527A74" w:rsidRPr="00513040" w:rsidRDefault="00513040">
      <w:pPr>
        <w:spacing w:after="0"/>
        <w:ind w:left="12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513040">
        <w:rPr>
          <w:rFonts w:ascii="Times New Roman" w:hAnsi="Times New Roman"/>
          <w:b/>
          <w:i/>
          <w:color w:val="000000"/>
          <w:sz w:val="28"/>
        </w:rPr>
        <w:t>во 2 классе</w:t>
      </w:r>
      <w:r w:rsidRPr="00513040">
        <w:rPr>
          <w:rFonts w:ascii="Times New Roman" w:hAnsi="Times New Roman"/>
          <w:i/>
          <w:color w:val="000000"/>
          <w:sz w:val="28"/>
        </w:rPr>
        <w:t xml:space="preserve"> </w:t>
      </w:r>
      <w:proofErr w:type="gramStart"/>
      <w:r w:rsidRPr="00513040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 w:rsidR="00527A74" w:rsidRPr="00513040" w:rsidRDefault="00513040">
      <w:pPr>
        <w:spacing w:after="0"/>
        <w:ind w:firstLine="600"/>
        <w:jc w:val="both"/>
      </w:pPr>
      <w:proofErr w:type="gramStart"/>
      <w:r w:rsidRPr="00513040">
        <w:rPr>
          <w:rFonts w:ascii="Times New Roman" w:hAnsi="Times New Roman"/>
          <w:color w:val="000000"/>
          <w:sz w:val="28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задания по самостоятельно составленному плану;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527A74" w:rsidRPr="00467831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</w:t>
      </w:r>
      <w:r w:rsidRPr="00467831">
        <w:rPr>
          <w:rFonts w:ascii="Times New Roman" w:hAnsi="Times New Roman"/>
          <w:color w:val="000000"/>
          <w:sz w:val="28"/>
        </w:rPr>
        <w:t>(технологическую) карту;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выполнять </w:t>
      </w:r>
      <w:proofErr w:type="spellStart"/>
      <w:r w:rsidRPr="00513040">
        <w:rPr>
          <w:rFonts w:ascii="Times New Roman" w:hAnsi="Times New Roman"/>
          <w:color w:val="000000"/>
          <w:sz w:val="28"/>
        </w:rPr>
        <w:t>биговку</w:t>
      </w:r>
      <w:proofErr w:type="spellEnd"/>
      <w:r w:rsidRPr="00513040">
        <w:rPr>
          <w:rFonts w:ascii="Times New Roman" w:hAnsi="Times New Roman"/>
          <w:color w:val="000000"/>
          <w:sz w:val="28"/>
        </w:rPr>
        <w:t>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оформлять изделия и соединять детали освоенными ручными строчками;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>отличать макет от модели, строить трёхмерный макет из готовой развёртки;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конструировать и моделировать изделия из различных материалов по модели, простейшему чертежу или эскизу;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решать несложные конструкторско-технологические задачи;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делать выбор, какое мнение принять – своё или другое, высказанное в ходе обсуждения;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работу в малых группах, осуществлять сотрудничество;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называть профессии людей, работающих в сфере обслуживания.</w:t>
      </w:r>
    </w:p>
    <w:p w:rsidR="00527A74" w:rsidRPr="00513040" w:rsidRDefault="00527A74">
      <w:pPr>
        <w:spacing w:after="0"/>
        <w:ind w:left="120"/>
        <w:jc w:val="both"/>
      </w:pPr>
    </w:p>
    <w:p w:rsidR="00527A74" w:rsidRPr="00513040" w:rsidRDefault="00513040">
      <w:pPr>
        <w:spacing w:after="0"/>
        <w:ind w:left="12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513040">
        <w:rPr>
          <w:rFonts w:ascii="Times New Roman" w:hAnsi="Times New Roman"/>
          <w:b/>
          <w:i/>
          <w:color w:val="000000"/>
          <w:sz w:val="28"/>
        </w:rPr>
        <w:t>в 3 классе</w:t>
      </w:r>
      <w:r w:rsidRPr="00513040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513040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понимать смысл понятий «чертёж развёртки», «канцелярский нож», «шило», «искусственный материал»;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узнавать и называть линии чертежа (осевая и центровая);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безопасно пользоваться канцелярским ножом, шилом;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рицовку;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соединение деталей и отделку изделия освоенными ручными строчками;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изменять конструкцию изделия по заданным условиям;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выбирать способ соединения и соединительный материал в зависимости от требований конструкции;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основные правила безопасной работы на компьютере;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527A74" w:rsidRPr="00513040" w:rsidRDefault="00527A74">
      <w:pPr>
        <w:spacing w:after="0"/>
        <w:ind w:left="120"/>
        <w:jc w:val="both"/>
      </w:pPr>
    </w:p>
    <w:p w:rsidR="00527A74" w:rsidRPr="00513040" w:rsidRDefault="00513040">
      <w:pPr>
        <w:spacing w:after="0"/>
        <w:ind w:left="12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513040">
        <w:rPr>
          <w:rFonts w:ascii="Times New Roman" w:hAnsi="Times New Roman"/>
          <w:b/>
          <w:i/>
          <w:color w:val="000000"/>
          <w:sz w:val="28"/>
        </w:rPr>
        <w:t>в 4 классе</w:t>
      </w:r>
      <w:r w:rsidRPr="00513040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513040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513040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513040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513040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513040">
        <w:rPr>
          <w:rFonts w:ascii="Times New Roman" w:hAnsi="Times New Roman"/>
          <w:color w:val="000000"/>
          <w:sz w:val="28"/>
        </w:rPr>
        <w:t>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527A74" w:rsidRPr="00513040" w:rsidRDefault="00513040">
      <w:pPr>
        <w:spacing w:after="0"/>
        <w:ind w:firstLine="600"/>
        <w:jc w:val="both"/>
      </w:pPr>
      <w:r w:rsidRPr="00513040">
        <w:rPr>
          <w:rFonts w:ascii="Times New Roman" w:hAnsi="Times New Roman"/>
          <w:color w:val="000000"/>
          <w:sz w:val="28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527A74" w:rsidRDefault="0051304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527A74" w:rsidRDefault="00527A74">
      <w:pPr>
        <w:sectPr w:rsidR="00527A74">
          <w:pgSz w:w="11906" w:h="16383"/>
          <w:pgMar w:top="1134" w:right="850" w:bottom="1134" w:left="1701" w:header="720" w:footer="720" w:gutter="0"/>
          <w:cols w:space="720"/>
        </w:sectPr>
      </w:pPr>
    </w:p>
    <w:p w:rsidR="00527A74" w:rsidRDefault="00513040">
      <w:pPr>
        <w:spacing w:after="0"/>
        <w:ind w:left="120"/>
      </w:pPr>
      <w:bookmarkStart w:id="10" w:name="block-9188483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527A74" w:rsidRDefault="005130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2085"/>
        <w:gridCol w:w="2106"/>
        <w:gridCol w:w="3624"/>
      </w:tblGrid>
      <w:tr w:rsidR="00527A74">
        <w:trPr>
          <w:trHeight w:val="144"/>
          <w:tblCellSpacing w:w="20" w:type="nil"/>
        </w:trPr>
        <w:tc>
          <w:tcPr>
            <w:tcW w:w="6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27A74" w:rsidRDefault="00527A7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27A74" w:rsidRDefault="00527A74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27A74" w:rsidRDefault="00527A74">
            <w:pPr>
              <w:spacing w:after="0"/>
              <w:ind w:left="135"/>
            </w:pPr>
          </w:p>
        </w:tc>
      </w:tr>
      <w:tr w:rsidR="00527A7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7A74" w:rsidRDefault="00527A7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7A74" w:rsidRDefault="00527A74"/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27A74" w:rsidRDefault="00527A74">
            <w:pPr>
              <w:spacing w:after="0"/>
              <w:ind w:left="135"/>
            </w:pP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27A74" w:rsidRDefault="00527A7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7A74" w:rsidRDefault="00527A74"/>
        </w:tc>
      </w:tr>
      <w:tr w:rsidR="00527A7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</w:t>
            </w:r>
            <w:proofErr w:type="gramStart"/>
            <w:r w:rsidRPr="00513040"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gramEnd"/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во втором классе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proofErr w:type="gramStart"/>
            <w:r w:rsidRPr="00513040">
              <w:rPr>
                <w:rFonts w:ascii="Times New Roman" w:hAnsi="Times New Roman"/>
                <w:color w:val="000000"/>
                <w:sz w:val="24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  <w:proofErr w:type="gram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Архитектура и строительство. </w:t>
            </w:r>
            <w:proofErr w:type="spellStart"/>
            <w:r w:rsidRPr="00513040">
              <w:rPr>
                <w:rFonts w:ascii="Times New Roman" w:hAnsi="Times New Roman"/>
                <w:color w:val="000000"/>
                <w:sz w:val="24"/>
              </w:rPr>
              <w:t>Гофрокартон</w:t>
            </w:r>
            <w:proofErr w:type="spellEnd"/>
            <w:r w:rsidRPr="00513040">
              <w:rPr>
                <w:rFonts w:ascii="Times New Roman" w:hAnsi="Times New Roman"/>
                <w:color w:val="000000"/>
                <w:sz w:val="24"/>
              </w:rPr>
              <w:t>. Его строение свойства, сферы использования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Подвижное и неподвижное соединение деталей из деталей наборов типа </w:t>
            </w:r>
            <w:r w:rsidRPr="0051304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527A74" w:rsidRDefault="00527A74"/>
        </w:tc>
      </w:tr>
    </w:tbl>
    <w:p w:rsidR="00527A74" w:rsidRDefault="00527A74"/>
    <w:p w:rsidR="00467831" w:rsidRDefault="00467831"/>
    <w:p w:rsidR="00467831" w:rsidRDefault="00467831"/>
    <w:p w:rsidR="00467831" w:rsidRDefault="00467831"/>
    <w:p w:rsidR="00467831" w:rsidRDefault="00467831"/>
    <w:p w:rsidR="00467831" w:rsidRDefault="00467831"/>
    <w:p w:rsidR="00467831" w:rsidRDefault="00467831"/>
    <w:p w:rsidR="00467831" w:rsidRDefault="00467831"/>
    <w:p w:rsidR="00467831" w:rsidRDefault="00467831"/>
    <w:p w:rsidR="00467831" w:rsidRDefault="00467831"/>
    <w:p w:rsidR="00467831" w:rsidRDefault="00467831"/>
    <w:p w:rsidR="00467831" w:rsidRDefault="00467831"/>
    <w:p w:rsidR="00467831" w:rsidRDefault="00467831"/>
    <w:p w:rsidR="00467831" w:rsidRDefault="00467831"/>
    <w:p w:rsidR="00467831" w:rsidRDefault="00467831"/>
    <w:p w:rsidR="00527A74" w:rsidRPr="008A23A6" w:rsidRDefault="00513040" w:rsidP="008A23A6">
      <w:pPr>
        <w:spacing w:after="0"/>
        <w:ind w:left="120"/>
        <w:sectPr w:rsidR="00527A74" w:rsidRPr="008A23A6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1" w:name="block-9188488"/>
      <w:bookmarkEnd w:id="10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467831" w:rsidRDefault="005B29CF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527A74" w:rsidRDefault="005130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6"/>
        <w:gridCol w:w="2151"/>
        <w:gridCol w:w="1091"/>
        <w:gridCol w:w="1842"/>
        <w:gridCol w:w="1560"/>
        <w:gridCol w:w="4961"/>
        <w:gridCol w:w="1749"/>
      </w:tblGrid>
      <w:tr w:rsidR="00527A74" w:rsidTr="00743E4C">
        <w:trPr>
          <w:trHeight w:val="144"/>
          <w:tblCellSpacing w:w="20" w:type="nil"/>
        </w:trPr>
        <w:tc>
          <w:tcPr>
            <w:tcW w:w="6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27A74" w:rsidRDefault="00527A74">
            <w:pPr>
              <w:spacing w:after="0"/>
              <w:ind w:left="135"/>
            </w:pPr>
          </w:p>
        </w:tc>
        <w:tc>
          <w:tcPr>
            <w:tcW w:w="21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27A74" w:rsidRDefault="00527A74">
            <w:pPr>
              <w:spacing w:after="0"/>
              <w:ind w:left="135"/>
            </w:pPr>
          </w:p>
        </w:tc>
        <w:tc>
          <w:tcPr>
            <w:tcW w:w="2933" w:type="dxa"/>
            <w:gridSpan w:val="2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5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43E4C" w:rsidRDefault="00513040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27A74" w:rsidRDefault="00527A74">
            <w:pPr>
              <w:spacing w:after="0"/>
              <w:ind w:left="135"/>
            </w:pPr>
          </w:p>
        </w:tc>
        <w:tc>
          <w:tcPr>
            <w:tcW w:w="49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7A74" w:rsidRDefault="00527A74"/>
        </w:tc>
        <w:tc>
          <w:tcPr>
            <w:tcW w:w="21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7A74" w:rsidRDefault="00527A74"/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27A74" w:rsidRDefault="00527A74">
            <w:pPr>
              <w:spacing w:after="0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27A74" w:rsidRDefault="00527A74">
            <w:pPr>
              <w:spacing w:after="0"/>
              <w:ind w:left="135"/>
            </w:pPr>
          </w:p>
        </w:tc>
        <w:tc>
          <w:tcPr>
            <w:tcW w:w="15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7A74" w:rsidRDefault="00527A74"/>
        </w:tc>
        <w:tc>
          <w:tcPr>
            <w:tcW w:w="49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7A74" w:rsidRDefault="00527A74"/>
        </w:tc>
        <w:tc>
          <w:tcPr>
            <w:tcW w:w="174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27A74" w:rsidRDefault="00527A74"/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</w:t>
            </w:r>
            <w:proofErr w:type="gramStart"/>
            <w:r w:rsidRPr="00513040"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gramEnd"/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во втором классе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Знакомимся с компьютером. Назначение, основные устройства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7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https://yandex.ru/video/preview/17914523844960600896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8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https://infourok.ru/prezentaciya-na-temu-tekst-i-tekstovyj-redaktor-3-klass-4715285.html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Как работает скульптор. Скульптуры разных времен и </w:t>
            </w:r>
            <w:r w:rsidRPr="00513040">
              <w:rPr>
                <w:rFonts w:ascii="Times New Roman" w:hAnsi="Times New Roman"/>
                <w:color w:val="000000"/>
                <w:sz w:val="24"/>
              </w:rPr>
              <w:lastRenderedPageBreak/>
              <w:t>народов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9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https://yandex.ru/video/preview/5387402990364865416</w:t>
              </w:r>
            </w:hyperlink>
            <w:r w:rsid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https://uchebnik.mos.ru/composer3/lesson/1448412/view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Рельеф. Придание поверхности фактуры и объема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11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https://yandex.ru/video/preview/14986406670940270862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12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https://yandex.ru/video/preview/13309267345502804486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Свойства креповой бумаги. Способы получение объемных форм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13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https://yandex.ru/video/preview/15709278759071416831</w:t>
              </w:r>
            </w:hyperlink>
            <w:r w:rsid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https://yandex.ru/video/preview/8534175966230379310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15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https://resh.edu.ru/subject/lesson/4044/conspect/220925/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Архитектура и </w:t>
            </w:r>
            <w:r w:rsidRPr="0051304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строительство. </w:t>
            </w:r>
            <w:proofErr w:type="spellStart"/>
            <w:r w:rsidRPr="00513040">
              <w:rPr>
                <w:rFonts w:ascii="Times New Roman" w:hAnsi="Times New Roman"/>
                <w:color w:val="000000"/>
                <w:sz w:val="24"/>
              </w:rPr>
              <w:t>Гофрокартон</w:t>
            </w:r>
            <w:proofErr w:type="spellEnd"/>
            <w:r w:rsidRPr="00513040">
              <w:rPr>
                <w:rFonts w:ascii="Times New Roman" w:hAnsi="Times New Roman"/>
                <w:color w:val="000000"/>
                <w:sz w:val="24"/>
              </w:rPr>
              <w:t>. Его строение свойства, сферы использования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16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https://yandex.ru/video/preview/824445843582660</w:t>
              </w:r>
              <w:r w:rsidR="00513040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4803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17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https://yandex.ru/video/preview/6685229597265089556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18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https://yandex.ru/video/preview/1516368667565697329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proofErr w:type="gramStart"/>
            <w:r w:rsidRPr="00513040">
              <w:rPr>
                <w:rFonts w:ascii="Times New Roman" w:hAnsi="Times New Roman"/>
                <w:color w:val="000000"/>
                <w:sz w:val="24"/>
              </w:rPr>
              <w:t>[Оклеивание деталей коробки с крышкой]]</w:t>
            </w:r>
            <w:proofErr w:type="gram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19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https://yandex.ru/video/preview/104494418313845</w:t>
              </w:r>
              <w:r w:rsidR="00513040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04055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20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https://yandex.ru/video/preview/16019007189601701544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21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https://yandex.ru/video/preview/7809566042836473195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22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https://yandex.ru/video/preview/11102665133792634894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23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https://yandex.ru/video/preview/7679177337672252517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24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https://yandex.ru/video/preview/18112219939163048015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Пришивание бусины на швейное изделие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25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https://yandex.ru/video/preview/5246086507966537580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Пришивание бусины на швейное изделие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Подвижное и неподвижное соединение деталей из деталей наборов типа </w:t>
            </w:r>
            <w:r w:rsidRPr="00513040">
              <w:rPr>
                <w:rFonts w:ascii="Times New Roman" w:hAnsi="Times New Roman"/>
                <w:color w:val="000000"/>
                <w:sz w:val="24"/>
              </w:rPr>
              <w:lastRenderedPageBreak/>
              <w:t>«Конструктор»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игрушки-марионетки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Механизм устойчивого равновесия (кукла-неваляшка)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Конструирование игрушки из носка или перчатки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5007B">
            <w:pPr>
              <w:spacing w:after="0"/>
              <w:ind w:left="135"/>
            </w:pPr>
            <w:hyperlink r:id="rId26">
              <w:r w:rsidR="00513040">
                <w:rPr>
                  <w:rFonts w:ascii="Times New Roman" w:hAnsi="Times New Roman"/>
                  <w:color w:val="0000FF"/>
                  <w:u w:val="single"/>
                </w:rPr>
                <w:t>https://yandex.ru/video/preview/3567964902072424993</w:t>
              </w:r>
            </w:hyperlink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686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15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27A74" w:rsidRDefault="00527A74">
            <w:pPr>
              <w:spacing w:after="0"/>
              <w:ind w:left="135"/>
            </w:pPr>
          </w:p>
        </w:tc>
      </w:tr>
      <w:tr w:rsidR="00527A74" w:rsidTr="00743E4C">
        <w:trPr>
          <w:trHeight w:val="144"/>
          <w:tblCellSpacing w:w="20" w:type="nil"/>
        </w:trPr>
        <w:tc>
          <w:tcPr>
            <w:tcW w:w="2837" w:type="dxa"/>
            <w:gridSpan w:val="2"/>
            <w:tcMar>
              <w:top w:w="50" w:type="dxa"/>
              <w:left w:w="100" w:type="dxa"/>
            </w:tcMar>
            <w:vAlign w:val="center"/>
          </w:tcPr>
          <w:p w:rsidR="00527A74" w:rsidRPr="00513040" w:rsidRDefault="00513040">
            <w:pPr>
              <w:spacing w:after="0"/>
              <w:ind w:left="135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 w:rsidRPr="0051304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27A74" w:rsidRDefault="005130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270" w:type="dxa"/>
            <w:gridSpan w:val="3"/>
            <w:tcMar>
              <w:top w:w="50" w:type="dxa"/>
              <w:left w:w="100" w:type="dxa"/>
            </w:tcMar>
            <w:vAlign w:val="center"/>
          </w:tcPr>
          <w:p w:rsidR="00527A74" w:rsidRDefault="00527A74"/>
        </w:tc>
      </w:tr>
    </w:tbl>
    <w:p w:rsidR="00527A74" w:rsidRDefault="00527A74"/>
    <w:p w:rsidR="00467831" w:rsidRDefault="00467831"/>
    <w:p w:rsidR="00467831" w:rsidRDefault="00467831"/>
    <w:p w:rsidR="00467831" w:rsidRDefault="00467831" w:rsidP="00467831">
      <w:pPr>
        <w:spacing w:after="0"/>
      </w:pPr>
      <w:bookmarkStart w:id="12" w:name="block-9188489"/>
      <w:bookmarkEnd w:id="11"/>
    </w:p>
    <w:p w:rsidR="00527A74" w:rsidRPr="006F22C9" w:rsidRDefault="00513040" w:rsidP="00467831">
      <w:pPr>
        <w:spacing w:after="0"/>
      </w:pPr>
      <w:r w:rsidRPr="006F22C9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27A74" w:rsidRPr="006F22C9" w:rsidRDefault="00513040">
      <w:pPr>
        <w:spacing w:after="0" w:line="480" w:lineRule="auto"/>
        <w:ind w:left="120"/>
      </w:pPr>
      <w:r w:rsidRPr="006F22C9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27A74" w:rsidRPr="006F22C9" w:rsidRDefault="00513040">
      <w:pPr>
        <w:spacing w:after="0" w:line="480" w:lineRule="auto"/>
        <w:ind w:left="120"/>
      </w:pPr>
      <w:r w:rsidRPr="006F22C9">
        <w:rPr>
          <w:rFonts w:ascii="Times New Roman" w:hAnsi="Times New Roman"/>
          <w:color w:val="000000"/>
          <w:sz w:val="28"/>
        </w:rPr>
        <w:t>​‌‌​</w:t>
      </w:r>
    </w:p>
    <w:p w:rsidR="00527A74" w:rsidRPr="006F22C9" w:rsidRDefault="00513040">
      <w:pPr>
        <w:spacing w:after="0" w:line="480" w:lineRule="auto"/>
        <w:ind w:left="120"/>
      </w:pPr>
      <w:r w:rsidRPr="006F22C9">
        <w:rPr>
          <w:rFonts w:ascii="Times New Roman" w:hAnsi="Times New Roman"/>
          <w:color w:val="000000"/>
          <w:sz w:val="28"/>
        </w:rPr>
        <w:t>​‌‌</w:t>
      </w:r>
    </w:p>
    <w:p w:rsidR="00527A74" w:rsidRPr="006F22C9" w:rsidRDefault="00513040">
      <w:pPr>
        <w:spacing w:after="0"/>
        <w:ind w:left="120"/>
      </w:pPr>
      <w:r w:rsidRPr="006F22C9">
        <w:rPr>
          <w:rFonts w:ascii="Times New Roman" w:hAnsi="Times New Roman"/>
          <w:color w:val="000000"/>
          <w:sz w:val="28"/>
        </w:rPr>
        <w:t>​</w:t>
      </w:r>
    </w:p>
    <w:p w:rsidR="00527A74" w:rsidRPr="006F22C9" w:rsidRDefault="00513040">
      <w:pPr>
        <w:spacing w:after="0" w:line="480" w:lineRule="auto"/>
        <w:ind w:left="120"/>
      </w:pPr>
      <w:r w:rsidRPr="006F22C9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27A74" w:rsidRPr="006F22C9" w:rsidRDefault="00513040">
      <w:pPr>
        <w:spacing w:after="0" w:line="480" w:lineRule="auto"/>
        <w:ind w:left="120"/>
      </w:pPr>
      <w:r w:rsidRPr="006F22C9">
        <w:rPr>
          <w:rFonts w:ascii="Times New Roman" w:hAnsi="Times New Roman"/>
          <w:color w:val="000000"/>
          <w:sz w:val="28"/>
        </w:rPr>
        <w:t>​‌‌​</w:t>
      </w:r>
    </w:p>
    <w:p w:rsidR="00527A74" w:rsidRPr="006F22C9" w:rsidRDefault="00527A74">
      <w:pPr>
        <w:spacing w:after="0"/>
        <w:ind w:left="120"/>
      </w:pPr>
    </w:p>
    <w:p w:rsidR="00527A74" w:rsidRPr="00513040" w:rsidRDefault="00513040">
      <w:pPr>
        <w:spacing w:after="0" w:line="480" w:lineRule="auto"/>
        <w:ind w:left="120"/>
      </w:pPr>
      <w:r w:rsidRPr="00513040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527A74" w:rsidRPr="00513040" w:rsidRDefault="00513040">
      <w:pPr>
        <w:spacing w:after="0" w:line="480" w:lineRule="auto"/>
        <w:ind w:left="120"/>
      </w:pPr>
      <w:r w:rsidRPr="00513040">
        <w:rPr>
          <w:rFonts w:ascii="Times New Roman" w:hAnsi="Times New Roman"/>
          <w:color w:val="000000"/>
          <w:sz w:val="28"/>
        </w:rPr>
        <w:t>​</w:t>
      </w:r>
      <w:r w:rsidRPr="00513040">
        <w:rPr>
          <w:rFonts w:ascii="Times New Roman" w:hAnsi="Times New Roman"/>
          <w:color w:val="333333"/>
          <w:sz w:val="28"/>
        </w:rPr>
        <w:t>​‌</w:t>
      </w:r>
      <w:hyperlink r:id="rId27" w:history="1">
        <w:r w:rsidR="005B29CF" w:rsidRPr="00166881">
          <w:rPr>
            <w:rStyle w:val="ab"/>
            <w:rFonts w:ascii="Times New Roman" w:hAnsi="Times New Roman"/>
            <w:sz w:val="28"/>
          </w:rPr>
          <w:t>https://infourok.ru/</w:t>
        </w:r>
      </w:hyperlink>
      <w:r w:rsidR="005B29CF">
        <w:rPr>
          <w:rFonts w:ascii="Times New Roman" w:hAnsi="Times New Roman"/>
          <w:color w:val="000000"/>
          <w:sz w:val="28"/>
        </w:rPr>
        <w:t xml:space="preserve"> </w:t>
      </w:r>
      <w:r w:rsidRPr="00513040">
        <w:rPr>
          <w:sz w:val="28"/>
        </w:rPr>
        <w:br/>
      </w:r>
      <w:r w:rsidRPr="00513040">
        <w:rPr>
          <w:rFonts w:ascii="Times New Roman" w:hAnsi="Times New Roman"/>
          <w:color w:val="000000"/>
          <w:sz w:val="28"/>
        </w:rPr>
        <w:t xml:space="preserve"> </w:t>
      </w:r>
      <w:hyperlink r:id="rId28" w:history="1">
        <w:r w:rsidR="005B29CF" w:rsidRPr="00166881">
          <w:rPr>
            <w:rStyle w:val="ab"/>
            <w:rFonts w:ascii="Times New Roman" w:hAnsi="Times New Roman"/>
            <w:sz w:val="28"/>
          </w:rPr>
          <w:t>https://yandex.ru/</w:t>
        </w:r>
      </w:hyperlink>
      <w:r w:rsidR="005B29CF">
        <w:rPr>
          <w:rFonts w:ascii="Times New Roman" w:hAnsi="Times New Roman"/>
          <w:color w:val="000000"/>
          <w:sz w:val="28"/>
        </w:rPr>
        <w:t xml:space="preserve"> </w:t>
      </w:r>
      <w:r w:rsidRPr="00513040">
        <w:rPr>
          <w:sz w:val="28"/>
        </w:rPr>
        <w:br/>
      </w:r>
      <w:bookmarkStart w:id="13" w:name="111db0ec-8c24-4b78-b09f-eef62a6c6ea2"/>
      <w:bookmarkEnd w:id="13"/>
      <w:r w:rsidRPr="00513040">
        <w:rPr>
          <w:rFonts w:ascii="Times New Roman" w:hAnsi="Times New Roman"/>
          <w:color w:val="333333"/>
          <w:sz w:val="28"/>
        </w:rPr>
        <w:t>‌</w:t>
      </w:r>
      <w:r w:rsidRPr="00513040">
        <w:rPr>
          <w:rFonts w:ascii="Times New Roman" w:hAnsi="Times New Roman"/>
          <w:color w:val="000000"/>
          <w:sz w:val="28"/>
        </w:rPr>
        <w:t>​</w:t>
      </w:r>
    </w:p>
    <w:p w:rsidR="00527A74" w:rsidRPr="00513040" w:rsidRDefault="00527A74">
      <w:pPr>
        <w:sectPr w:rsidR="00527A74" w:rsidRPr="00513040" w:rsidSect="00467831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bookmarkEnd w:id="12"/>
    <w:p w:rsidR="00513040" w:rsidRPr="00513040" w:rsidRDefault="00513040"/>
    <w:sectPr w:rsidR="00513040" w:rsidRPr="00513040" w:rsidSect="00527A7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4F0B64"/>
    <w:multiLevelType w:val="multilevel"/>
    <w:tmpl w:val="1F7C577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A74"/>
    <w:rsid w:val="00034DB1"/>
    <w:rsid w:val="004361DD"/>
    <w:rsid w:val="00467831"/>
    <w:rsid w:val="00513040"/>
    <w:rsid w:val="00527A74"/>
    <w:rsid w:val="0055007B"/>
    <w:rsid w:val="005B29CF"/>
    <w:rsid w:val="006F22C9"/>
    <w:rsid w:val="00743E4C"/>
    <w:rsid w:val="00897190"/>
    <w:rsid w:val="008A2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27A7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27A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50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500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27A7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27A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50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500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na-temu-tekst-i-tekstovyj-redaktor-3-klass-4715285.html" TargetMode="External"/><Relationship Id="rId13" Type="http://schemas.openxmlformats.org/officeDocument/2006/relationships/hyperlink" Target="https://yandex.ru/video/preview/15709278759071416831" TargetMode="External"/><Relationship Id="rId18" Type="http://schemas.openxmlformats.org/officeDocument/2006/relationships/hyperlink" Target="https://yandex.ru/video/preview/1516368667565697329" TargetMode="External"/><Relationship Id="rId26" Type="http://schemas.openxmlformats.org/officeDocument/2006/relationships/hyperlink" Target="https://yandex.ru/video/preview/3567964902072424993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yandex.ru/video/preview/7809566042836473195" TargetMode="External"/><Relationship Id="rId7" Type="http://schemas.openxmlformats.org/officeDocument/2006/relationships/hyperlink" Target="https://yandex.ru/video/preview/17914523844960600896" TargetMode="External"/><Relationship Id="rId12" Type="http://schemas.openxmlformats.org/officeDocument/2006/relationships/hyperlink" Target="https://yandex.ru/video/preview/13309267345502804486" TargetMode="External"/><Relationship Id="rId17" Type="http://schemas.openxmlformats.org/officeDocument/2006/relationships/hyperlink" Target="https://yandex.ru/video/preview/6685229597265089556" TargetMode="External"/><Relationship Id="rId25" Type="http://schemas.openxmlformats.org/officeDocument/2006/relationships/hyperlink" Target="https://yandex.ru/video/preview/5246086507966537580" TargetMode="External"/><Relationship Id="rId2" Type="http://schemas.openxmlformats.org/officeDocument/2006/relationships/styles" Target="styles.xml"/><Relationship Id="rId16" Type="http://schemas.openxmlformats.org/officeDocument/2006/relationships/hyperlink" Target="https://yandex.ru/video/preview/8244458435826604803" TargetMode="External"/><Relationship Id="rId20" Type="http://schemas.openxmlformats.org/officeDocument/2006/relationships/hyperlink" Target="https://yandex.ru/video/preview/16019007189601701544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yandex.ru/video/preview/14986406670940270862" TargetMode="External"/><Relationship Id="rId24" Type="http://schemas.openxmlformats.org/officeDocument/2006/relationships/hyperlink" Target="https://yandex.ru/video/preview/1811221993916304801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sh.edu.ru/subject/lesson/4044/conspect/220925/" TargetMode="External"/><Relationship Id="rId23" Type="http://schemas.openxmlformats.org/officeDocument/2006/relationships/hyperlink" Target="https://yandex.ru/video/preview/7679177337672252517" TargetMode="External"/><Relationship Id="rId28" Type="http://schemas.openxmlformats.org/officeDocument/2006/relationships/hyperlink" Target="https://yandex.ru/" TargetMode="External"/><Relationship Id="rId10" Type="http://schemas.openxmlformats.org/officeDocument/2006/relationships/hyperlink" Target="https://uchebnik.mos.ru/composer3/lesson/1448412/view" TargetMode="External"/><Relationship Id="rId19" Type="http://schemas.openxmlformats.org/officeDocument/2006/relationships/hyperlink" Target="https://yandex.ru/video/preview/1044944183138450405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andex.ru/video/preview/5387402990364865416" TargetMode="External"/><Relationship Id="rId14" Type="http://schemas.openxmlformats.org/officeDocument/2006/relationships/hyperlink" Target="https://yandex.ru/video/preview/8534175966230379310" TargetMode="External"/><Relationship Id="rId22" Type="http://schemas.openxmlformats.org/officeDocument/2006/relationships/hyperlink" Target="https://yandex.ru/video/preview/11102665133792634894" TargetMode="External"/><Relationship Id="rId27" Type="http://schemas.openxmlformats.org/officeDocument/2006/relationships/hyperlink" Target="https://infourok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8750</Words>
  <Characters>49878</Characters>
  <Application>Microsoft Office Word</Application>
  <DocSecurity>0</DocSecurity>
  <Lines>415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2024-02-13T11:02:00Z</dcterms:created>
  <dcterms:modified xsi:type="dcterms:W3CDTF">2024-02-13T11:02:00Z</dcterms:modified>
</cp:coreProperties>
</file>